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A3" w:rsidRDefault="00C526A3" w:rsidP="00C526A3">
      <w:pPr>
        <w:spacing w:after="0"/>
        <w:jc w:val="right"/>
      </w:pPr>
      <w:r>
        <w:t>Приложение №1</w:t>
      </w:r>
    </w:p>
    <w:p w:rsidR="00C526A3" w:rsidRDefault="00C526A3" w:rsidP="00C526A3">
      <w:pPr>
        <w:spacing w:after="0"/>
        <w:jc w:val="right"/>
      </w:pPr>
      <w:r>
        <w:t>к Правилам внутреннего распорядка</w:t>
      </w:r>
    </w:p>
    <w:p w:rsidR="00C526A3" w:rsidRDefault="00C526A3" w:rsidP="00C526A3">
      <w:pPr>
        <w:spacing w:after="0"/>
        <w:jc w:val="right"/>
      </w:pPr>
      <w:r>
        <w:t>учащихся МБОУ Прогимназия</w:t>
      </w:r>
    </w:p>
    <w:p w:rsidR="00C526A3" w:rsidRDefault="00C526A3" w:rsidP="00C526A3">
      <w:pPr>
        <w:spacing w:after="0"/>
        <w:jc w:val="right"/>
      </w:pPr>
      <w:r>
        <w:t xml:space="preserve"> «Президент»</w:t>
      </w:r>
    </w:p>
    <w:p w:rsidR="00C526A3" w:rsidRDefault="00C526A3" w:rsidP="00C526A3">
      <w:pPr>
        <w:spacing w:after="0"/>
        <w:jc w:val="right"/>
      </w:pPr>
      <w:r>
        <w:t>о</w:t>
      </w:r>
      <w:bookmarkStart w:id="0" w:name="_GoBack"/>
      <w:bookmarkEnd w:id="0"/>
      <w:r>
        <w:t>т 01.09.2018г.</w:t>
      </w:r>
    </w:p>
    <w:p w:rsidR="00C526A3" w:rsidRDefault="00C526A3" w:rsidP="00C526A3">
      <w:pPr>
        <w:spacing w:after="0"/>
      </w:pPr>
    </w:p>
    <w:tbl>
      <w:tblPr>
        <w:tblW w:w="12375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375"/>
      </w:tblGrid>
      <w:tr w:rsidR="00FC370D" w:rsidRPr="00FC370D" w:rsidTr="00E14974">
        <w:trPr>
          <w:trHeight w:val="250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370D" w:rsidRPr="00FC370D" w:rsidRDefault="00FC370D" w:rsidP="00FC370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0D">
              <w:rPr>
                <w:rFonts w:ascii="Georgia" w:eastAsia="Times New Roman" w:hAnsi="Georgia" w:cs="Times New Roman"/>
                <w:b/>
                <w:bCs/>
                <w:color w:val="244061"/>
                <w:lang w:eastAsia="ru-RU"/>
              </w:rPr>
              <w:t>Правила</w:t>
            </w:r>
          </w:p>
          <w:p w:rsidR="00FC370D" w:rsidRPr="00FC370D" w:rsidRDefault="00FC370D" w:rsidP="00FC370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0D">
              <w:rPr>
                <w:rFonts w:ascii="Georgia" w:eastAsia="Times New Roman" w:hAnsi="Georgia" w:cs="Times New Roman"/>
                <w:b/>
                <w:bCs/>
                <w:color w:val="244061"/>
                <w:lang w:eastAsia="ru-RU"/>
              </w:rPr>
              <w:t>поведения учащихся в</w:t>
            </w:r>
          </w:p>
          <w:p w:rsidR="00FC370D" w:rsidRPr="00FC370D" w:rsidRDefault="00FC370D" w:rsidP="00FC370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0D">
              <w:rPr>
                <w:rFonts w:ascii="Georgia" w:eastAsia="Times New Roman" w:hAnsi="Georgia" w:cs="Times New Roman"/>
                <w:b/>
                <w:bCs/>
                <w:color w:val="244061"/>
                <w:lang w:eastAsia="ru-RU"/>
              </w:rPr>
              <w:t xml:space="preserve">Муниципальном бюджетном общеобразовательном учреждении </w:t>
            </w:r>
            <w:r>
              <w:rPr>
                <w:rFonts w:ascii="Georgia" w:eastAsia="Times New Roman" w:hAnsi="Georgia" w:cs="Times New Roman"/>
                <w:b/>
                <w:bCs/>
                <w:color w:val="244061"/>
                <w:lang w:eastAsia="ru-RU"/>
              </w:rPr>
              <w:t xml:space="preserve"> </w:t>
            </w:r>
            <w:r w:rsidRPr="00FC370D">
              <w:rPr>
                <w:rFonts w:ascii="Georgia" w:eastAsia="Times New Roman" w:hAnsi="Georgia" w:cs="Times New Roman"/>
                <w:b/>
                <w:bCs/>
                <w:color w:val="244061"/>
                <w:lang w:eastAsia="ru-RU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color w:val="244061"/>
                <w:lang w:eastAsia="ru-RU"/>
              </w:rPr>
              <w:t xml:space="preserve">  </w:t>
            </w:r>
          </w:p>
          <w:p w:rsidR="00FC370D" w:rsidRDefault="00FC370D" w:rsidP="00FC370D">
            <w:pPr>
              <w:spacing w:after="10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244061"/>
                <w:lang w:eastAsia="ru-RU"/>
              </w:rPr>
            </w:pPr>
            <w:r w:rsidRPr="00FC370D">
              <w:rPr>
                <w:rFonts w:ascii="Georgia" w:eastAsia="Times New Roman" w:hAnsi="Georgia" w:cs="Times New Roman"/>
                <w:b/>
                <w:bCs/>
                <w:color w:val="244061"/>
                <w:lang w:eastAsia="ru-RU"/>
              </w:rPr>
              <w:t>"</w:t>
            </w:r>
            <w:r w:rsidR="00E14974">
              <w:rPr>
                <w:rFonts w:ascii="Georgia" w:eastAsia="Times New Roman" w:hAnsi="Georgia" w:cs="Times New Roman"/>
                <w:b/>
                <w:bCs/>
                <w:color w:val="244061"/>
                <w:lang w:eastAsia="ru-RU"/>
              </w:rPr>
              <w:t>Прогимназии</w:t>
            </w:r>
            <w:r>
              <w:rPr>
                <w:rFonts w:ascii="Georgia" w:eastAsia="Times New Roman" w:hAnsi="Georgia" w:cs="Times New Roman"/>
                <w:b/>
                <w:bCs/>
                <w:color w:val="244061"/>
                <w:lang w:eastAsia="ru-RU"/>
              </w:rPr>
              <w:t xml:space="preserve"> «Президент"</w:t>
            </w:r>
          </w:p>
          <w:p w:rsidR="00FC370D" w:rsidRPr="00FC370D" w:rsidRDefault="00FC370D" w:rsidP="00FC370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244061"/>
                <w:lang w:eastAsia="ru-RU"/>
              </w:rPr>
              <w:t>г. Дербент РД</w:t>
            </w:r>
          </w:p>
        </w:tc>
      </w:tr>
    </w:tbl>
    <w:p w:rsidR="00FC370D" w:rsidRPr="00FC370D" w:rsidRDefault="00FC370D" w:rsidP="00E1497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Georgia" w:eastAsia="Times New Roman" w:hAnsi="Georgia" w:cs="Arial"/>
          <w:color w:val="244061"/>
          <w:lang w:eastAsia="ru-RU"/>
        </w:rPr>
        <w:t xml:space="preserve">Целями настоящих Правил являются создание благоприятной обстановки для обучения, безопасных условий пребывания в </w:t>
      </w:r>
      <w:r>
        <w:rPr>
          <w:rFonts w:ascii="Georgia" w:eastAsia="Times New Roman" w:hAnsi="Georgia" w:cs="Arial"/>
          <w:color w:val="244061"/>
          <w:lang w:eastAsia="ru-RU"/>
        </w:rPr>
        <w:t>Прогимназии</w:t>
      </w:r>
      <w:r w:rsidRPr="00FC370D">
        <w:rPr>
          <w:rFonts w:ascii="Georgia" w:eastAsia="Times New Roman" w:hAnsi="Georgia" w:cs="Arial"/>
          <w:color w:val="244061"/>
          <w:lang w:eastAsia="ru-RU"/>
        </w:rPr>
        <w:t xml:space="preserve"> и на ее территории, воспитание уважения к человеческой личности, развитие навыков культурного поведения в обществе.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ind w:left="1080" w:hanging="360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Georgia" w:eastAsia="Times New Roman" w:hAnsi="Georgia" w:cs="Arial"/>
          <w:b/>
          <w:bCs/>
          <w:color w:val="244061"/>
          <w:lang w:eastAsia="ru-RU"/>
        </w:rPr>
        <w:t>1.</w:t>
      </w:r>
      <w:r w:rsidRPr="00FC370D">
        <w:rPr>
          <w:rFonts w:ascii="Times New Roman" w:eastAsia="Times New Roman" w:hAnsi="Times New Roman" w:cs="Times New Roman"/>
          <w:b/>
          <w:bCs/>
          <w:color w:val="244061"/>
          <w:sz w:val="14"/>
          <w:szCs w:val="14"/>
          <w:lang w:eastAsia="ru-RU"/>
        </w:rPr>
        <w:t>      </w:t>
      </w:r>
      <w:r w:rsidRPr="00FC370D">
        <w:rPr>
          <w:rFonts w:ascii="Georgia" w:eastAsia="Times New Roman" w:hAnsi="Georgia" w:cs="Arial"/>
          <w:b/>
          <w:bCs/>
          <w:color w:val="244061"/>
          <w:lang w:eastAsia="ru-RU"/>
        </w:rPr>
        <w:t>Общие правила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 xml:space="preserve">Учащиеся </w:t>
      </w:r>
      <w:r>
        <w:rPr>
          <w:rFonts w:ascii="Georgia" w:eastAsia="Times New Roman" w:hAnsi="Georgia" w:cs="Arial"/>
          <w:color w:val="244061"/>
          <w:lang w:eastAsia="ru-RU"/>
        </w:rPr>
        <w:t>Прогимназии</w:t>
      </w:r>
      <w:r w:rsidRPr="00FC370D">
        <w:rPr>
          <w:rFonts w:ascii="Georgia" w:eastAsia="Times New Roman" w:hAnsi="Georgia" w:cs="Arial"/>
          <w:color w:val="244061"/>
          <w:lang w:eastAsia="ru-RU"/>
        </w:rPr>
        <w:t xml:space="preserve"> </w:t>
      </w:r>
      <w:r>
        <w:rPr>
          <w:rFonts w:ascii="Georgia" w:eastAsia="Times New Roman" w:hAnsi="Georgia" w:cs="Arial"/>
          <w:color w:val="244061"/>
          <w:lang w:eastAsia="ru-RU"/>
        </w:rPr>
        <w:t xml:space="preserve"> </w:t>
      </w:r>
      <w:r w:rsidRPr="00FC370D">
        <w:rPr>
          <w:rFonts w:ascii="Georgia" w:eastAsia="Times New Roman" w:hAnsi="Georgia" w:cs="Arial"/>
          <w:color w:val="244061"/>
          <w:lang w:eastAsia="ru-RU"/>
        </w:rPr>
        <w:t xml:space="preserve"> ведут себя честно и достойно, соблюдают нормы морали, этики в отношениях между собой и со старшими.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>Учащиеся обязаны: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ind w:left="1500" w:hanging="360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Symbol" w:eastAsia="Times New Roman" w:hAnsi="Symbol" w:cs="Arial"/>
          <w:color w:val="244061"/>
          <w:lang w:eastAsia="ru-RU"/>
        </w:rPr>
        <w:t></w:t>
      </w:r>
      <w:r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>проявлять уважение к старшим;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ind w:left="1500" w:hanging="360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Symbol" w:eastAsia="Times New Roman" w:hAnsi="Symbol" w:cs="Arial"/>
          <w:color w:val="244061"/>
          <w:lang w:eastAsia="ru-RU"/>
        </w:rPr>
        <w:t></w:t>
      </w:r>
      <w:r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>помогать младшим, когда им нужна помощь;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ind w:left="1500" w:hanging="360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Symbol" w:eastAsia="Times New Roman" w:hAnsi="Symbol" w:cs="Arial"/>
          <w:color w:val="244061"/>
          <w:lang w:eastAsia="ru-RU"/>
        </w:rPr>
        <w:t></w:t>
      </w:r>
      <w:r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 xml:space="preserve">аккуратно обращаться с </w:t>
      </w:r>
      <w:r w:rsidR="004A58E9" w:rsidRPr="00FC370D">
        <w:rPr>
          <w:rFonts w:ascii="Georgia" w:eastAsia="Times New Roman" w:hAnsi="Georgia" w:cs="Arial"/>
          <w:color w:val="244061"/>
          <w:lang w:eastAsia="ru-RU"/>
        </w:rPr>
        <w:t xml:space="preserve">имуществом </w:t>
      </w:r>
      <w:r w:rsidR="004A58E9">
        <w:rPr>
          <w:rFonts w:ascii="Georgia" w:eastAsia="Times New Roman" w:hAnsi="Georgia" w:cs="Arial"/>
          <w:color w:val="244061"/>
          <w:lang w:eastAsia="ru-RU"/>
        </w:rPr>
        <w:t>Прогимназии</w:t>
      </w:r>
      <w:r w:rsidRPr="00FC370D">
        <w:rPr>
          <w:rFonts w:ascii="Georgia" w:eastAsia="Times New Roman" w:hAnsi="Georgia" w:cs="Arial"/>
          <w:color w:val="244061"/>
          <w:lang w:eastAsia="ru-RU"/>
        </w:rPr>
        <w:t>, а также со своими и чужими вещами;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ind w:left="1500" w:hanging="360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Symbol" w:eastAsia="Times New Roman" w:hAnsi="Symbol" w:cs="Arial"/>
          <w:color w:val="244061"/>
          <w:lang w:eastAsia="ru-RU"/>
        </w:rPr>
        <w:t></w:t>
      </w:r>
      <w:r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>выполнять требования учителей и других работников.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>Учащиеся обращаются к педагогам по имени, отчеству и на «Вы», к</w:t>
      </w:r>
      <w:r w:rsidR="00A07290">
        <w:rPr>
          <w:rFonts w:ascii="Georgia" w:eastAsia="Times New Roman" w:hAnsi="Georgia" w:cs="Arial"/>
          <w:color w:val="244061"/>
          <w:lang w:eastAsia="ru-RU"/>
        </w:rPr>
        <w:t>   </w:t>
      </w:r>
      <w:r w:rsidRPr="00FC370D">
        <w:rPr>
          <w:rFonts w:ascii="Georgia" w:eastAsia="Times New Roman" w:hAnsi="Georgia" w:cs="Arial"/>
          <w:color w:val="244061"/>
          <w:lang w:eastAsia="ru-RU"/>
        </w:rPr>
        <w:t>незнакомым взрослым – тоже на «Вы».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>Учащиеся должны уступать дорогу взрослым; старшие школьники – пропускать вперед младших школьников, мальчики – девочек.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 xml:space="preserve">Для выяснения отношение учащиеся никогда не применяют физическую силу и не употребляют грубых выражений. Применение физической силы оскорбляет достоинство человека и </w:t>
      </w:r>
      <w:r w:rsidR="004A58E9" w:rsidRPr="00FC370D">
        <w:rPr>
          <w:rFonts w:ascii="Georgia" w:eastAsia="Times New Roman" w:hAnsi="Georgia" w:cs="Arial"/>
          <w:color w:val="244061"/>
          <w:lang w:eastAsia="ru-RU"/>
        </w:rPr>
        <w:t xml:space="preserve">в </w:t>
      </w:r>
      <w:r w:rsidR="004A58E9">
        <w:rPr>
          <w:rFonts w:ascii="Georgia" w:eastAsia="Times New Roman" w:hAnsi="Georgia" w:cs="Arial"/>
          <w:color w:val="244061"/>
          <w:lang w:eastAsia="ru-RU"/>
        </w:rPr>
        <w:t>Прогимназии</w:t>
      </w:r>
      <w:r w:rsidRPr="00FC370D">
        <w:rPr>
          <w:rFonts w:ascii="Georgia" w:eastAsia="Times New Roman" w:hAnsi="Georgia" w:cs="Arial"/>
          <w:color w:val="244061"/>
          <w:lang w:eastAsia="ru-RU"/>
        </w:rPr>
        <w:t xml:space="preserve"> категорически запрещается.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>Учащимся запрещается: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ind w:left="1440" w:hanging="360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Symbol" w:eastAsia="Times New Roman" w:hAnsi="Symbol" w:cs="Arial"/>
          <w:color w:val="244061"/>
          <w:lang w:eastAsia="ru-RU"/>
        </w:rPr>
        <w:t></w:t>
      </w:r>
      <w:r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 xml:space="preserve">уходить из </w:t>
      </w:r>
      <w:r>
        <w:rPr>
          <w:rFonts w:ascii="Georgia" w:eastAsia="Times New Roman" w:hAnsi="Georgia" w:cs="Arial"/>
          <w:color w:val="244061"/>
          <w:lang w:eastAsia="ru-RU"/>
        </w:rPr>
        <w:t>Прогимназии</w:t>
      </w:r>
      <w:r w:rsidRPr="00FC370D">
        <w:rPr>
          <w:rFonts w:ascii="Georgia" w:eastAsia="Times New Roman" w:hAnsi="Georgia" w:cs="Arial"/>
          <w:color w:val="244061"/>
          <w:lang w:eastAsia="ru-RU"/>
        </w:rPr>
        <w:t xml:space="preserve"> и с ее территории во время </w:t>
      </w:r>
      <w:r w:rsidR="004A58E9" w:rsidRPr="00FC370D">
        <w:rPr>
          <w:rFonts w:ascii="Georgia" w:eastAsia="Times New Roman" w:hAnsi="Georgia" w:cs="Arial"/>
          <w:color w:val="244061"/>
          <w:lang w:eastAsia="ru-RU"/>
        </w:rPr>
        <w:t>занятий без</w:t>
      </w:r>
      <w:r w:rsidRPr="00FC370D">
        <w:rPr>
          <w:rFonts w:ascii="Georgia" w:eastAsia="Times New Roman" w:hAnsi="Georgia" w:cs="Arial"/>
          <w:color w:val="244061"/>
          <w:lang w:eastAsia="ru-RU"/>
        </w:rPr>
        <w:t xml:space="preserve"> разрешения педагога или руководителей </w:t>
      </w:r>
      <w:r w:rsidR="004A58E9">
        <w:rPr>
          <w:rFonts w:ascii="Georgia" w:eastAsia="Times New Roman" w:hAnsi="Georgia" w:cs="Arial"/>
          <w:color w:val="244061"/>
          <w:lang w:eastAsia="ru-RU"/>
        </w:rPr>
        <w:t>Прогимназии;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ind w:left="1440" w:hanging="360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Symbol" w:eastAsia="Times New Roman" w:hAnsi="Symbol" w:cs="Arial"/>
          <w:color w:val="244061"/>
          <w:lang w:eastAsia="ru-RU"/>
        </w:rPr>
        <w:t></w:t>
      </w:r>
      <w:r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 xml:space="preserve">самовольно покидать спортивные, </w:t>
      </w:r>
      <w:r w:rsidR="004A58E9" w:rsidRPr="00FC370D">
        <w:rPr>
          <w:rFonts w:ascii="Georgia" w:eastAsia="Times New Roman" w:hAnsi="Georgia" w:cs="Arial"/>
          <w:color w:val="244061"/>
          <w:lang w:eastAsia="ru-RU"/>
        </w:rPr>
        <w:t>культурные и</w:t>
      </w:r>
      <w:r w:rsidRPr="00FC370D">
        <w:rPr>
          <w:rFonts w:ascii="Georgia" w:eastAsia="Times New Roman" w:hAnsi="Georgia" w:cs="Arial"/>
          <w:color w:val="244061"/>
          <w:lang w:eastAsia="ru-RU"/>
        </w:rPr>
        <w:t xml:space="preserve"> внеклассные мероприятия;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ind w:left="1440" w:hanging="360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Symbol" w:eastAsia="Times New Roman" w:hAnsi="Symbol" w:cs="Arial"/>
          <w:color w:val="244061"/>
          <w:lang w:eastAsia="ru-RU"/>
        </w:rPr>
        <w:t></w:t>
      </w:r>
      <w:r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 xml:space="preserve">приносить и использовать в </w:t>
      </w:r>
      <w:r w:rsidR="004A58E9">
        <w:rPr>
          <w:rFonts w:ascii="Georgia" w:eastAsia="Times New Roman" w:hAnsi="Georgia" w:cs="Arial"/>
          <w:color w:val="244061"/>
          <w:lang w:eastAsia="ru-RU"/>
        </w:rPr>
        <w:t xml:space="preserve">Прогимназии </w:t>
      </w:r>
      <w:r w:rsidR="004A58E9" w:rsidRPr="00FC370D">
        <w:rPr>
          <w:rFonts w:ascii="Georgia" w:eastAsia="Times New Roman" w:hAnsi="Georgia" w:cs="Arial"/>
          <w:color w:val="244061"/>
          <w:lang w:eastAsia="ru-RU"/>
        </w:rPr>
        <w:t>и</w:t>
      </w:r>
      <w:r w:rsidRPr="00FC370D">
        <w:rPr>
          <w:rFonts w:ascii="Georgia" w:eastAsia="Times New Roman" w:hAnsi="Georgia" w:cs="Arial"/>
          <w:color w:val="244061"/>
          <w:lang w:eastAsia="ru-RU"/>
        </w:rPr>
        <w:t xml:space="preserve"> на ее территории оружие, взрывчатые и огнеопасные вещества, горючие жидкости, пиротехнические изделия, газовые баллончики, сигареты, спиртные напитки, наркотики, одурманивающие средства, а также ядовитые и токсичные вещества;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ind w:left="1440" w:hanging="360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Symbol" w:eastAsia="Times New Roman" w:hAnsi="Symbol" w:cs="Arial"/>
          <w:color w:val="244061"/>
          <w:lang w:eastAsia="ru-RU"/>
        </w:rPr>
        <w:lastRenderedPageBreak/>
        <w:t></w:t>
      </w:r>
      <w:r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>пользоваться во время учебных занятий мобильным телефоном.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 xml:space="preserve">В </w:t>
      </w:r>
      <w:r w:rsidR="004A58E9">
        <w:rPr>
          <w:rFonts w:ascii="Georgia" w:eastAsia="Times New Roman" w:hAnsi="Georgia" w:cs="Arial"/>
          <w:color w:val="244061"/>
          <w:lang w:eastAsia="ru-RU"/>
        </w:rPr>
        <w:t xml:space="preserve">Прогимназии </w:t>
      </w:r>
      <w:r w:rsidR="004A58E9" w:rsidRPr="00FC370D">
        <w:rPr>
          <w:rFonts w:ascii="Georgia" w:eastAsia="Times New Roman" w:hAnsi="Georgia" w:cs="Arial"/>
          <w:color w:val="244061"/>
          <w:lang w:eastAsia="ru-RU"/>
        </w:rPr>
        <w:t>категорически</w:t>
      </w:r>
      <w:r w:rsidRPr="00FC370D">
        <w:rPr>
          <w:rFonts w:ascii="Georgia" w:eastAsia="Times New Roman" w:hAnsi="Georgia" w:cs="Arial"/>
          <w:color w:val="244061"/>
          <w:lang w:eastAsia="ru-RU"/>
        </w:rPr>
        <w:t xml:space="preserve"> запрещено, поскольку представляет опасность для жизни и здоровья учащихся: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ind w:left="1440" w:hanging="360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Symbol" w:eastAsia="Times New Roman" w:hAnsi="Symbol" w:cs="Arial"/>
          <w:color w:val="244061"/>
          <w:lang w:eastAsia="ru-RU"/>
        </w:rPr>
        <w:t></w:t>
      </w:r>
      <w:r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>залезать на подоконники, шкафы, оборудование помещений, здания;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ind w:left="1440" w:hanging="360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Symbol" w:eastAsia="Times New Roman" w:hAnsi="Symbol" w:cs="Arial"/>
          <w:color w:val="244061"/>
          <w:lang w:eastAsia="ru-RU"/>
        </w:rPr>
        <w:t></w:t>
      </w:r>
      <w:r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>кататься на перилах, сидеть на перилах, толкать других учеников;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ind w:left="1440" w:hanging="360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Symbol" w:eastAsia="Times New Roman" w:hAnsi="Symbol" w:cs="Arial"/>
          <w:color w:val="244061"/>
          <w:lang w:eastAsia="ru-RU"/>
        </w:rPr>
        <w:t></w:t>
      </w:r>
      <w:r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>открывать и входить в хозяйственные помещения школы, не предназначенные для нахождения там людей;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ind w:left="1440" w:hanging="360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Symbol" w:eastAsia="Times New Roman" w:hAnsi="Symbol" w:cs="Arial"/>
          <w:color w:val="244061"/>
          <w:lang w:eastAsia="ru-RU"/>
        </w:rPr>
        <w:t></w:t>
      </w:r>
      <w:r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>открывать электрические шкафы;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ind w:left="1440" w:hanging="360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Symbol" w:eastAsia="Times New Roman" w:hAnsi="Symbol" w:cs="Arial"/>
          <w:color w:val="244061"/>
          <w:lang w:eastAsia="ru-RU"/>
        </w:rPr>
        <w:t></w:t>
      </w:r>
      <w:r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 xml:space="preserve">использовать не в соответствие с их назначением спортивный и игровые конструкции на территории </w:t>
      </w:r>
      <w:r>
        <w:rPr>
          <w:rFonts w:ascii="Georgia" w:eastAsia="Times New Roman" w:hAnsi="Georgia" w:cs="Arial"/>
          <w:color w:val="244061"/>
          <w:lang w:eastAsia="ru-RU"/>
        </w:rPr>
        <w:t xml:space="preserve">Прогимназии 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ind w:left="1080" w:hanging="360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Georgia" w:eastAsia="Times New Roman" w:hAnsi="Georgia" w:cs="Arial"/>
          <w:b/>
          <w:bCs/>
          <w:color w:val="244061"/>
          <w:lang w:eastAsia="ru-RU"/>
        </w:rPr>
        <w:t>2.</w:t>
      </w:r>
      <w:r w:rsidRPr="00FC370D">
        <w:rPr>
          <w:rFonts w:ascii="Times New Roman" w:eastAsia="Times New Roman" w:hAnsi="Times New Roman" w:cs="Times New Roman"/>
          <w:b/>
          <w:bCs/>
          <w:color w:val="244061"/>
          <w:sz w:val="14"/>
          <w:szCs w:val="14"/>
          <w:lang w:eastAsia="ru-RU"/>
        </w:rPr>
        <w:t>     </w:t>
      </w:r>
      <w:r w:rsidRPr="00FC370D">
        <w:rPr>
          <w:rFonts w:ascii="Georgia" w:eastAsia="Times New Roman" w:hAnsi="Georgia" w:cs="Arial"/>
          <w:b/>
          <w:bCs/>
          <w:color w:val="244061"/>
          <w:lang w:eastAsia="ru-RU"/>
        </w:rPr>
        <w:t xml:space="preserve">До начала занятий в </w:t>
      </w:r>
      <w:r w:rsidRPr="00FC370D">
        <w:rPr>
          <w:rFonts w:ascii="Georgia" w:eastAsia="Times New Roman" w:hAnsi="Georgia" w:cs="Arial"/>
          <w:b/>
          <w:color w:val="244061"/>
          <w:lang w:eastAsia="ru-RU"/>
        </w:rPr>
        <w:t>Прогимназии</w:t>
      </w:r>
      <w:r w:rsidRPr="00FC370D">
        <w:rPr>
          <w:rFonts w:ascii="Georgia" w:eastAsia="Times New Roman" w:hAnsi="Georgia" w:cs="Arial"/>
          <w:b/>
          <w:bCs/>
          <w:color w:val="244061"/>
          <w:lang w:eastAsia="ru-RU"/>
        </w:rPr>
        <w:t xml:space="preserve"> </w:t>
      </w:r>
    </w:p>
    <w:p w:rsidR="00FC370D" w:rsidRDefault="00FC370D" w:rsidP="00E14974">
      <w:pPr>
        <w:shd w:val="clear" w:color="auto" w:fill="FFFFFF"/>
        <w:spacing w:after="150" w:line="300" w:lineRule="atLeast"/>
        <w:jc w:val="both"/>
        <w:rPr>
          <w:rFonts w:ascii="Georgia" w:eastAsia="Times New Roman" w:hAnsi="Georgia" w:cs="Arial"/>
          <w:color w:val="244061"/>
          <w:lang w:eastAsia="ru-RU"/>
        </w:rPr>
      </w:pPr>
      <w:r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 xml:space="preserve">Учащиеся приходят в школу не позднее, чем за 10 минут до начала занятий, в чистой одежде и в опрятном виде. 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>После входа в школу учащиеся снимают в гардеробе верхнюю одежду и обувь, надевают сменную обувь, приводят в порядок одежду и прическу, занимают свое место в классе и готовят к уроку книги, тетради, ручки и другие нужные на уроке принадлежности.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ind w:left="1080" w:hanging="360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Georgia" w:eastAsia="Times New Roman" w:hAnsi="Georgia" w:cs="Arial"/>
          <w:b/>
          <w:bCs/>
          <w:color w:val="244061"/>
          <w:lang w:eastAsia="ru-RU"/>
        </w:rPr>
        <w:t>3.</w:t>
      </w:r>
      <w:r w:rsidRPr="00FC370D">
        <w:rPr>
          <w:rFonts w:ascii="Times New Roman" w:eastAsia="Times New Roman" w:hAnsi="Times New Roman" w:cs="Times New Roman"/>
          <w:b/>
          <w:bCs/>
          <w:color w:val="244061"/>
          <w:sz w:val="14"/>
          <w:szCs w:val="14"/>
          <w:lang w:eastAsia="ru-RU"/>
        </w:rPr>
        <w:t>     </w:t>
      </w:r>
      <w:r w:rsidRPr="00FC370D">
        <w:rPr>
          <w:rFonts w:ascii="Georgia" w:eastAsia="Times New Roman" w:hAnsi="Georgia" w:cs="Arial"/>
          <w:b/>
          <w:bCs/>
          <w:color w:val="244061"/>
          <w:lang w:eastAsia="ru-RU"/>
        </w:rPr>
        <w:t>На занятиях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Times New Roman" w:eastAsia="Times New Roman" w:hAnsi="Times New Roman" w:cs="Times New Roman"/>
          <w:b/>
          <w:bCs/>
          <w:color w:val="244061"/>
          <w:sz w:val="14"/>
          <w:szCs w:val="14"/>
          <w:lang w:eastAsia="ru-RU"/>
        </w:rPr>
        <w:t>   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>При входе педагога в класс учащиеся встают. Они садятся после приветствия и разрешения педагога. Так же ученики приветствуют любого взрослого, вошедшего в класс во время занятий. При выходе педагога или другого взрослого из класса учащиеся тоже встают.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Times New Roman" w:eastAsia="Times New Roman" w:hAnsi="Times New Roman" w:cs="Times New Roman"/>
          <w:b/>
          <w:bCs/>
          <w:color w:val="244061"/>
          <w:sz w:val="14"/>
          <w:szCs w:val="14"/>
          <w:lang w:eastAsia="ru-RU"/>
        </w:rPr>
        <w:t>   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>На время урока учитель устанавливает правила поведения на уроке.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Times New Roman" w:eastAsia="Times New Roman" w:hAnsi="Times New Roman" w:cs="Times New Roman"/>
          <w:b/>
          <w:bCs/>
          <w:color w:val="244061"/>
          <w:sz w:val="14"/>
          <w:szCs w:val="14"/>
          <w:lang w:eastAsia="ru-RU"/>
        </w:rPr>
        <w:t>   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>Во время урока нельзя отвлекаться самому, отвлекать товарищей от занятий разговорами, играми и другими, не относящимися к уроку, делами.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Times New Roman" w:eastAsia="Times New Roman" w:hAnsi="Times New Roman" w:cs="Times New Roman"/>
          <w:b/>
          <w:bCs/>
          <w:color w:val="244061"/>
          <w:sz w:val="14"/>
          <w:szCs w:val="14"/>
          <w:lang w:eastAsia="ru-RU"/>
        </w:rPr>
        <w:t>   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>Если учащийся хочет что-нибудь сказать, попросить, задать вопрос учителю или ответить на вопрос, он поднимает руку и говорит только после разрешения учителя.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Times New Roman" w:eastAsia="Times New Roman" w:hAnsi="Times New Roman" w:cs="Times New Roman"/>
          <w:b/>
          <w:bCs/>
          <w:color w:val="244061"/>
          <w:sz w:val="14"/>
          <w:szCs w:val="14"/>
          <w:lang w:eastAsia="ru-RU"/>
        </w:rPr>
        <w:t>   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>Звонок (сигнал) об окончании урока дается для учителя. Он определяет точное время окончания урока и объявляет ученикам о его окончании.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Times New Roman" w:eastAsia="Times New Roman" w:hAnsi="Times New Roman" w:cs="Times New Roman"/>
          <w:b/>
          <w:bCs/>
          <w:color w:val="244061"/>
          <w:sz w:val="14"/>
          <w:szCs w:val="14"/>
          <w:lang w:eastAsia="ru-RU"/>
        </w:rPr>
        <w:t>   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 xml:space="preserve">Если учащийся пропустил уроки в </w:t>
      </w:r>
      <w:r>
        <w:rPr>
          <w:rFonts w:ascii="Georgia" w:eastAsia="Times New Roman" w:hAnsi="Georgia" w:cs="Arial"/>
          <w:color w:val="244061"/>
          <w:lang w:eastAsia="ru-RU"/>
        </w:rPr>
        <w:t>Прогимназии</w:t>
      </w:r>
      <w:r w:rsidRPr="00FC370D">
        <w:rPr>
          <w:rFonts w:ascii="Georgia" w:eastAsia="Times New Roman" w:hAnsi="Georgia" w:cs="Arial"/>
          <w:color w:val="244061"/>
          <w:lang w:eastAsia="ru-RU"/>
        </w:rPr>
        <w:t>, то он должен предъявить классному руководителю медицинскую справку или записку от родителей. Пропускать и опаздывать на уроки и занятия в группе продленного дня без уважительных причин не разрешается.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ind w:left="1080" w:hanging="360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Georgia" w:eastAsia="Times New Roman" w:hAnsi="Georgia" w:cs="Arial"/>
          <w:b/>
          <w:bCs/>
          <w:color w:val="244061"/>
          <w:lang w:eastAsia="ru-RU"/>
        </w:rPr>
        <w:t>4.</w:t>
      </w:r>
      <w:r w:rsidRPr="00FC370D">
        <w:rPr>
          <w:rFonts w:ascii="Times New Roman" w:eastAsia="Times New Roman" w:hAnsi="Times New Roman" w:cs="Times New Roman"/>
          <w:b/>
          <w:bCs/>
          <w:color w:val="244061"/>
          <w:sz w:val="14"/>
          <w:szCs w:val="14"/>
          <w:lang w:eastAsia="ru-RU"/>
        </w:rPr>
        <w:t>     </w:t>
      </w:r>
      <w:r w:rsidRPr="00FC370D">
        <w:rPr>
          <w:rFonts w:ascii="Georgia" w:eastAsia="Times New Roman" w:hAnsi="Georgia" w:cs="Arial"/>
          <w:b/>
          <w:bCs/>
          <w:color w:val="244061"/>
          <w:lang w:eastAsia="ru-RU"/>
        </w:rPr>
        <w:t>На переменах и после окончания занятий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>Во время перерывов (перемен) учащиеся обязаны: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ind w:left="1440" w:hanging="360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Symbol" w:eastAsia="Times New Roman" w:hAnsi="Symbol" w:cs="Arial"/>
          <w:color w:val="244061"/>
          <w:lang w:eastAsia="ru-RU"/>
        </w:rPr>
        <w:t></w:t>
      </w:r>
      <w:r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>привести в порядок свое рабочее место;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ind w:left="1440" w:hanging="360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Symbol" w:eastAsia="Times New Roman" w:hAnsi="Symbol" w:cs="Arial"/>
          <w:color w:val="244061"/>
          <w:lang w:eastAsia="ru-RU"/>
        </w:rPr>
        <w:t></w:t>
      </w:r>
      <w:r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>выйти из класса;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ind w:left="1440" w:hanging="360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Symbol" w:eastAsia="Times New Roman" w:hAnsi="Symbol" w:cs="Arial"/>
          <w:color w:val="244061"/>
          <w:lang w:eastAsia="ru-RU"/>
        </w:rPr>
        <w:t></w:t>
      </w:r>
      <w:r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 xml:space="preserve">подчиняться требованиям дежурных педагогов и </w:t>
      </w:r>
      <w:r w:rsidR="00B56BE6" w:rsidRPr="00FC370D">
        <w:rPr>
          <w:rFonts w:ascii="Georgia" w:eastAsia="Times New Roman" w:hAnsi="Georgia" w:cs="Arial"/>
          <w:color w:val="244061"/>
          <w:lang w:eastAsia="ru-RU"/>
        </w:rPr>
        <w:t xml:space="preserve">работников </w:t>
      </w:r>
      <w:r w:rsidR="00B56BE6">
        <w:rPr>
          <w:rFonts w:ascii="Georgia" w:eastAsia="Times New Roman" w:hAnsi="Georgia" w:cs="Arial"/>
          <w:color w:val="244061"/>
          <w:lang w:eastAsia="ru-RU"/>
        </w:rPr>
        <w:t>Прогимназии</w:t>
      </w:r>
      <w:r w:rsidRPr="00FC370D">
        <w:rPr>
          <w:rFonts w:ascii="Georgia" w:eastAsia="Times New Roman" w:hAnsi="Georgia" w:cs="Arial"/>
          <w:color w:val="244061"/>
          <w:lang w:eastAsia="ru-RU"/>
        </w:rPr>
        <w:t>.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>На переменах запрещается: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ind w:left="1440" w:hanging="360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Symbol" w:eastAsia="Times New Roman" w:hAnsi="Symbol" w:cs="Arial"/>
          <w:color w:val="244061"/>
          <w:lang w:eastAsia="ru-RU"/>
        </w:rPr>
        <w:lastRenderedPageBreak/>
        <w:t></w:t>
      </w:r>
      <w:r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>бегать по лестницам, вблизи оконных проемов, стеклянных витрин и в других местах, не приспособленных для игр;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ind w:left="1440" w:hanging="360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Symbol" w:eastAsia="Times New Roman" w:hAnsi="Symbol" w:cs="Arial"/>
          <w:color w:val="244061"/>
          <w:lang w:eastAsia="ru-RU"/>
        </w:rPr>
        <w:t></w:t>
      </w:r>
      <w:r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>толкать друг друга, бросаться предметами и применять физическую силу;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ind w:left="1440" w:hanging="360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Symbol" w:eastAsia="Times New Roman" w:hAnsi="Symbol" w:cs="Arial"/>
          <w:color w:val="244061"/>
          <w:lang w:eastAsia="ru-RU"/>
        </w:rPr>
        <w:t></w:t>
      </w:r>
      <w:r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>употреблять непристойные выражения и жесты, шуметь, мешать другим, отдыхать.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>Находясь в столовой, учащиеся: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ind w:left="1440" w:hanging="360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Symbol" w:eastAsia="Times New Roman" w:hAnsi="Symbol" w:cs="Arial"/>
          <w:color w:val="244061"/>
          <w:lang w:eastAsia="ru-RU"/>
        </w:rPr>
        <w:t></w:t>
      </w:r>
      <w:r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>проявляю внимание и осторожность при получении и употреблении горячих и жидких блюд;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ind w:left="1440" w:hanging="360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Symbol" w:eastAsia="Times New Roman" w:hAnsi="Symbol" w:cs="Arial"/>
          <w:color w:val="244061"/>
          <w:lang w:eastAsia="ru-RU"/>
        </w:rPr>
        <w:t></w:t>
      </w:r>
      <w:r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>употребляют еду и напитки, приобретенные в столовой;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ind w:left="1440" w:hanging="360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Symbol" w:eastAsia="Times New Roman" w:hAnsi="Symbol" w:cs="Arial"/>
          <w:color w:val="244061"/>
          <w:lang w:eastAsia="ru-RU"/>
        </w:rPr>
        <w:t></w:t>
      </w:r>
      <w:r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>подчиняются требованиям педагогов, а также работников столовой;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ind w:left="1440" w:hanging="360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Symbol" w:eastAsia="Times New Roman" w:hAnsi="Symbol" w:cs="Arial"/>
          <w:color w:val="244061"/>
          <w:lang w:eastAsia="ru-RU"/>
        </w:rPr>
        <w:t></w:t>
      </w:r>
      <w:r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>соблюдают очередь при получении пищи;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ind w:left="1440" w:hanging="360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Symbol" w:eastAsia="Times New Roman" w:hAnsi="Symbol" w:cs="Arial"/>
          <w:color w:val="244061"/>
          <w:lang w:eastAsia="ru-RU"/>
        </w:rPr>
        <w:t></w:t>
      </w:r>
      <w:r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>убирают со стола после еды.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ind w:left="1080" w:hanging="360"/>
        <w:jc w:val="both"/>
        <w:rPr>
          <w:rFonts w:ascii="Arial" w:eastAsia="Times New Roman" w:hAnsi="Arial" w:cs="Arial"/>
          <w:b/>
          <w:color w:val="474646"/>
          <w:sz w:val="20"/>
          <w:szCs w:val="20"/>
          <w:lang w:eastAsia="ru-RU"/>
        </w:rPr>
      </w:pPr>
      <w:r w:rsidRPr="00FC370D">
        <w:rPr>
          <w:rFonts w:ascii="Georgia" w:eastAsia="Times New Roman" w:hAnsi="Georgia" w:cs="Arial"/>
          <w:b/>
          <w:bCs/>
          <w:color w:val="244061"/>
          <w:lang w:eastAsia="ru-RU"/>
        </w:rPr>
        <w:t>5.</w:t>
      </w:r>
      <w:r w:rsidRPr="00FC370D">
        <w:rPr>
          <w:rFonts w:ascii="Times New Roman" w:eastAsia="Times New Roman" w:hAnsi="Times New Roman" w:cs="Times New Roman"/>
          <w:b/>
          <w:bCs/>
          <w:color w:val="244061"/>
          <w:sz w:val="14"/>
          <w:szCs w:val="14"/>
          <w:lang w:eastAsia="ru-RU"/>
        </w:rPr>
        <w:t>     </w:t>
      </w:r>
      <w:r w:rsidRPr="00FC370D">
        <w:rPr>
          <w:rFonts w:ascii="Georgia" w:eastAsia="Times New Roman" w:hAnsi="Georgia" w:cs="Arial"/>
          <w:b/>
          <w:bCs/>
          <w:color w:val="244061"/>
          <w:lang w:eastAsia="ru-RU"/>
        </w:rPr>
        <w:t xml:space="preserve">Поведение на </w:t>
      </w:r>
      <w:r w:rsidR="004A58E9" w:rsidRPr="00FC370D">
        <w:rPr>
          <w:rFonts w:ascii="Georgia" w:eastAsia="Times New Roman" w:hAnsi="Georgia" w:cs="Arial"/>
          <w:b/>
          <w:bCs/>
          <w:color w:val="244061"/>
          <w:lang w:eastAsia="ru-RU"/>
        </w:rPr>
        <w:t>территории Прогимназии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ind w:left="720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Georgia" w:eastAsia="Times New Roman" w:hAnsi="Georgia" w:cs="Arial"/>
          <w:color w:val="244061"/>
          <w:lang w:eastAsia="ru-RU"/>
        </w:rPr>
        <w:t>   </w:t>
      </w:r>
      <w:r w:rsidR="004A58E9" w:rsidRPr="00FC370D">
        <w:rPr>
          <w:rFonts w:ascii="Georgia" w:eastAsia="Times New Roman" w:hAnsi="Georgia" w:cs="Arial"/>
          <w:color w:val="244061"/>
          <w:lang w:eastAsia="ru-RU"/>
        </w:rPr>
        <w:t xml:space="preserve">Территория </w:t>
      </w:r>
      <w:r w:rsidR="004A58E9">
        <w:rPr>
          <w:rFonts w:ascii="Georgia" w:eastAsia="Times New Roman" w:hAnsi="Georgia" w:cs="Arial"/>
          <w:color w:val="244061"/>
          <w:lang w:eastAsia="ru-RU"/>
        </w:rPr>
        <w:t>Прогимназии</w:t>
      </w:r>
      <w:r w:rsidRPr="00FC370D">
        <w:rPr>
          <w:rFonts w:ascii="Georgia" w:eastAsia="Times New Roman" w:hAnsi="Georgia" w:cs="Arial"/>
          <w:color w:val="244061"/>
          <w:lang w:eastAsia="ru-RU"/>
        </w:rPr>
        <w:t xml:space="preserve"> является </w:t>
      </w:r>
      <w:r w:rsidR="004A58E9" w:rsidRPr="00FC370D">
        <w:rPr>
          <w:rFonts w:ascii="Georgia" w:eastAsia="Times New Roman" w:hAnsi="Georgia" w:cs="Arial"/>
          <w:color w:val="244061"/>
          <w:lang w:eastAsia="ru-RU"/>
        </w:rPr>
        <w:t xml:space="preserve">частью </w:t>
      </w:r>
      <w:r w:rsidR="004A58E9">
        <w:rPr>
          <w:rFonts w:ascii="Georgia" w:eastAsia="Times New Roman" w:hAnsi="Georgia" w:cs="Arial"/>
          <w:color w:val="244061"/>
          <w:lang w:eastAsia="ru-RU"/>
        </w:rPr>
        <w:t>школы</w:t>
      </w:r>
      <w:r w:rsidRPr="00FC370D">
        <w:rPr>
          <w:rFonts w:ascii="Georgia" w:eastAsia="Times New Roman" w:hAnsi="Georgia" w:cs="Arial"/>
          <w:color w:val="244061"/>
          <w:lang w:eastAsia="ru-RU"/>
        </w:rPr>
        <w:t xml:space="preserve"> (школьным участком). На школьном участке учащиеся обязаны: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ind w:left="1440" w:hanging="360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Symbol" w:eastAsia="Times New Roman" w:hAnsi="Symbol" w:cs="Arial"/>
          <w:color w:val="244061"/>
          <w:lang w:eastAsia="ru-RU"/>
        </w:rPr>
        <w:t></w:t>
      </w:r>
      <w:r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>находиться в пределах его границ;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ind w:left="1440" w:hanging="360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Symbol" w:eastAsia="Times New Roman" w:hAnsi="Symbol" w:cs="Arial"/>
          <w:color w:val="244061"/>
          <w:lang w:eastAsia="ru-RU"/>
        </w:rPr>
        <w:t></w:t>
      </w:r>
      <w:r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</w:t>
      </w:r>
      <w:r w:rsidRPr="00FC370D">
        <w:rPr>
          <w:rFonts w:ascii="Georgia" w:eastAsia="Times New Roman" w:hAnsi="Georgia" w:cs="Arial"/>
          <w:color w:val="244061"/>
          <w:lang w:eastAsia="ru-RU"/>
        </w:rPr>
        <w:t>соблюдать общие правила поведения, установленные разд.1, и правила поведения на переменах, установленные пунктом 4.2. настоящих Правил.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ind w:left="1440" w:hanging="360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Georgia" w:eastAsia="Times New Roman" w:hAnsi="Georgia" w:cs="Arial"/>
          <w:b/>
          <w:bCs/>
          <w:color w:val="244061"/>
          <w:lang w:eastAsia="ru-RU"/>
        </w:rPr>
        <w:t>6.  Заключительные положения</w:t>
      </w:r>
    </w:p>
    <w:p w:rsidR="00FC370D" w:rsidRDefault="00FC370D" w:rsidP="00E14974">
      <w:pPr>
        <w:shd w:val="clear" w:color="auto" w:fill="FFFFFF"/>
        <w:spacing w:after="150" w:line="300" w:lineRule="atLeast"/>
        <w:ind w:left="1080" w:hanging="360"/>
        <w:jc w:val="both"/>
        <w:rPr>
          <w:rFonts w:ascii="Georgia" w:eastAsia="Times New Roman" w:hAnsi="Georgia" w:cs="Arial"/>
          <w:color w:val="244061"/>
          <w:lang w:eastAsia="ru-RU"/>
        </w:rPr>
      </w:pPr>
      <w:r w:rsidRPr="00FC370D">
        <w:rPr>
          <w:rFonts w:ascii="Georgia" w:eastAsia="Times New Roman" w:hAnsi="Georgia" w:cs="Arial"/>
          <w:color w:val="244061"/>
          <w:lang w:eastAsia="ru-RU"/>
        </w:rPr>
        <w:t>6.1.</w:t>
      </w:r>
      <w:r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</w:t>
      </w:r>
      <w:r w:rsidRPr="00FC370D">
        <w:rPr>
          <w:rFonts w:ascii="Georgia" w:eastAsia="Times New Roman" w:hAnsi="Georgia" w:cs="Arial"/>
          <w:color w:val="244061"/>
          <w:lang w:eastAsia="ru-RU"/>
        </w:rPr>
        <w:t xml:space="preserve">За нарушение настоящих Правил и </w:t>
      </w:r>
      <w:r w:rsidR="00B56BE6" w:rsidRPr="00FC370D">
        <w:rPr>
          <w:rFonts w:ascii="Georgia" w:eastAsia="Times New Roman" w:hAnsi="Georgia" w:cs="Arial"/>
          <w:color w:val="244061"/>
          <w:lang w:eastAsia="ru-RU"/>
        </w:rPr>
        <w:t xml:space="preserve">устава </w:t>
      </w:r>
      <w:r w:rsidR="00B56BE6">
        <w:rPr>
          <w:rFonts w:ascii="Georgia" w:eastAsia="Times New Roman" w:hAnsi="Georgia" w:cs="Arial"/>
          <w:color w:val="244061"/>
          <w:lang w:eastAsia="ru-RU"/>
        </w:rPr>
        <w:t>Прогимназии</w:t>
      </w:r>
      <w:r w:rsidRPr="00FC370D">
        <w:rPr>
          <w:rFonts w:ascii="Georgia" w:eastAsia="Times New Roman" w:hAnsi="Georgia" w:cs="Arial"/>
          <w:color w:val="244061"/>
          <w:lang w:eastAsia="ru-RU"/>
        </w:rPr>
        <w:t xml:space="preserve"> к учащимся применяются меры воспитательного</w:t>
      </w:r>
      <w:r>
        <w:rPr>
          <w:rFonts w:ascii="Georgia" w:eastAsia="Times New Roman" w:hAnsi="Georgia" w:cs="Arial"/>
          <w:color w:val="244061"/>
          <w:lang w:eastAsia="ru-RU"/>
        </w:rPr>
        <w:t xml:space="preserve"> и</w:t>
      </w:r>
      <w:r w:rsidRPr="00FC370D">
        <w:rPr>
          <w:rFonts w:ascii="Georgia" w:eastAsia="Times New Roman" w:hAnsi="Georgia" w:cs="Arial"/>
          <w:color w:val="244061"/>
          <w:lang w:eastAsia="ru-RU"/>
        </w:rPr>
        <w:t xml:space="preserve"> </w:t>
      </w:r>
      <w:r w:rsidR="00B56BE6" w:rsidRPr="00FC370D">
        <w:rPr>
          <w:rFonts w:ascii="Georgia" w:eastAsia="Times New Roman" w:hAnsi="Georgia" w:cs="Arial"/>
          <w:color w:val="244061"/>
          <w:lang w:eastAsia="ru-RU"/>
        </w:rPr>
        <w:t>дисциплинарно</w:t>
      </w:r>
      <w:r w:rsidR="00B56BE6">
        <w:rPr>
          <w:rFonts w:ascii="Georgia" w:eastAsia="Times New Roman" w:hAnsi="Georgia" w:cs="Arial"/>
          <w:color w:val="244061"/>
          <w:lang w:eastAsia="ru-RU"/>
        </w:rPr>
        <w:t xml:space="preserve">го </w:t>
      </w:r>
      <w:r w:rsidR="00B56BE6" w:rsidRPr="00FC370D">
        <w:rPr>
          <w:rFonts w:ascii="Georgia" w:eastAsia="Times New Roman" w:hAnsi="Georgia" w:cs="Arial"/>
          <w:color w:val="244061"/>
          <w:lang w:eastAsia="ru-RU"/>
        </w:rPr>
        <w:t>воздействия</w:t>
      </w:r>
      <w:r w:rsidRPr="00FC370D">
        <w:rPr>
          <w:rFonts w:ascii="Georgia" w:eastAsia="Times New Roman" w:hAnsi="Georgia" w:cs="Arial"/>
          <w:color w:val="244061"/>
          <w:lang w:eastAsia="ru-RU"/>
        </w:rPr>
        <w:t xml:space="preserve">, предусмотренные </w:t>
      </w:r>
      <w:r w:rsidR="00B56BE6" w:rsidRPr="00FC370D">
        <w:rPr>
          <w:rFonts w:ascii="Georgia" w:eastAsia="Times New Roman" w:hAnsi="Georgia" w:cs="Arial"/>
          <w:color w:val="244061"/>
          <w:lang w:eastAsia="ru-RU"/>
        </w:rPr>
        <w:t xml:space="preserve">уставом </w:t>
      </w:r>
      <w:r w:rsidR="00B56BE6">
        <w:rPr>
          <w:rFonts w:ascii="Georgia" w:eastAsia="Times New Roman" w:hAnsi="Georgia" w:cs="Arial"/>
          <w:color w:val="244061"/>
          <w:lang w:eastAsia="ru-RU"/>
        </w:rPr>
        <w:t>Прогимназии</w:t>
      </w:r>
      <w:r w:rsidRPr="00FC370D">
        <w:rPr>
          <w:rFonts w:ascii="Georgia" w:eastAsia="Times New Roman" w:hAnsi="Georgia" w:cs="Arial"/>
          <w:color w:val="244061"/>
          <w:lang w:eastAsia="ru-RU"/>
        </w:rPr>
        <w:t xml:space="preserve"> и Правилами о поощрениях и взысканиях. </w:t>
      </w:r>
    </w:p>
    <w:p w:rsidR="00FC370D" w:rsidRDefault="00B56BE6" w:rsidP="00E14974">
      <w:pPr>
        <w:shd w:val="clear" w:color="auto" w:fill="FFFFFF"/>
        <w:spacing w:after="150" w:line="300" w:lineRule="atLeast"/>
        <w:jc w:val="both"/>
        <w:rPr>
          <w:rFonts w:ascii="Georgia" w:eastAsia="Times New Roman" w:hAnsi="Georgia" w:cs="Arial"/>
          <w:color w:val="244061"/>
          <w:lang w:eastAsia="ru-RU"/>
        </w:rPr>
      </w:pPr>
      <w:r>
        <w:rPr>
          <w:rFonts w:ascii="Georgia" w:eastAsia="Times New Roman" w:hAnsi="Georgia" w:cs="Arial"/>
          <w:color w:val="244061"/>
          <w:lang w:eastAsia="ru-RU"/>
        </w:rPr>
        <w:t xml:space="preserve">             6.2.  Текст настоящих Правил размещается на официальном сайте Прогимназии в сети    интернет. Все учащиеся Прогимназии должны быть ознакомлены с настоящими правилами на классном часе, общешкольной линейке.</w:t>
      </w:r>
    </w:p>
    <w:p w:rsidR="00FC370D" w:rsidRPr="00FC370D" w:rsidRDefault="00B56BE6" w:rsidP="00E14974">
      <w:pPr>
        <w:shd w:val="clear" w:color="auto" w:fill="FFFFFF"/>
        <w:spacing w:after="150" w:line="300" w:lineRule="atLeast"/>
        <w:ind w:left="1080" w:hanging="360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>
        <w:rPr>
          <w:rFonts w:ascii="Georgia" w:eastAsia="Times New Roman" w:hAnsi="Georgia" w:cs="Arial"/>
          <w:color w:val="244061"/>
          <w:lang w:eastAsia="ru-RU"/>
        </w:rPr>
        <w:t>6.3</w:t>
      </w:r>
      <w:r w:rsidR="00FC370D" w:rsidRPr="00FC370D">
        <w:rPr>
          <w:rFonts w:ascii="Georgia" w:eastAsia="Times New Roman" w:hAnsi="Georgia" w:cs="Arial"/>
          <w:color w:val="244061"/>
          <w:lang w:eastAsia="ru-RU"/>
        </w:rPr>
        <w:t>.</w:t>
      </w:r>
      <w:r w:rsidR="00FC370D" w:rsidRPr="00FC370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  </w:t>
      </w:r>
      <w:r w:rsidR="00FC370D" w:rsidRPr="00FC370D">
        <w:rPr>
          <w:rFonts w:ascii="Georgia" w:eastAsia="Times New Roman" w:hAnsi="Georgia" w:cs="Arial"/>
          <w:color w:val="244061"/>
          <w:lang w:eastAsia="ru-RU"/>
        </w:rPr>
        <w:t xml:space="preserve"> Настоящие Правила распространяются на все мероприятия, проводимые за пределами </w:t>
      </w:r>
      <w:r>
        <w:rPr>
          <w:rFonts w:ascii="Georgia" w:eastAsia="Times New Roman" w:hAnsi="Georgia" w:cs="Arial"/>
          <w:color w:val="244061"/>
          <w:lang w:eastAsia="ru-RU"/>
        </w:rPr>
        <w:t>Прогимназии.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ind w:left="1080" w:hanging="360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>
        <w:rPr>
          <w:rFonts w:ascii="Georgia" w:eastAsia="Times New Roman" w:hAnsi="Georgia" w:cs="Arial"/>
          <w:color w:val="244061"/>
          <w:lang w:eastAsia="ru-RU"/>
        </w:rPr>
        <w:t xml:space="preserve"> </w:t>
      </w:r>
    </w:p>
    <w:p w:rsidR="00FC370D" w:rsidRPr="00FC370D" w:rsidRDefault="00FC370D" w:rsidP="00E14974">
      <w:pPr>
        <w:shd w:val="clear" w:color="auto" w:fill="FFFFFF"/>
        <w:spacing w:after="150" w:line="300" w:lineRule="atLeast"/>
        <w:ind w:left="1080" w:hanging="360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C370D">
        <w:rPr>
          <w:rFonts w:ascii="Arial" w:eastAsia="Times New Roman" w:hAnsi="Arial" w:cs="Arial"/>
          <w:color w:val="474646"/>
          <w:sz w:val="20"/>
          <w:szCs w:val="20"/>
          <w:lang w:eastAsia="ru-RU"/>
        </w:rPr>
        <w:t> </w:t>
      </w:r>
    </w:p>
    <w:p w:rsidR="006C35AD" w:rsidRDefault="006C35AD" w:rsidP="00E14974">
      <w:pPr>
        <w:jc w:val="both"/>
      </w:pPr>
    </w:p>
    <w:sectPr w:rsidR="006C35AD" w:rsidSect="00FC370D">
      <w:pgSz w:w="11906" w:h="16838"/>
      <w:pgMar w:top="1134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0D"/>
    <w:rsid w:val="004A58E9"/>
    <w:rsid w:val="006C35AD"/>
    <w:rsid w:val="00762153"/>
    <w:rsid w:val="00A07290"/>
    <w:rsid w:val="00B56BE6"/>
    <w:rsid w:val="00C526A3"/>
    <w:rsid w:val="00E14974"/>
    <w:rsid w:val="00FC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AC372"/>
  <w15:chartTrackingRefBased/>
  <w15:docId w15:val="{95272CCC-DCCA-4F7E-A59F-F6CE1E28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4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4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ada</cp:lastModifiedBy>
  <cp:revision>5</cp:revision>
  <cp:lastPrinted>2018-10-11T10:03:00Z</cp:lastPrinted>
  <dcterms:created xsi:type="dcterms:W3CDTF">2018-10-10T09:15:00Z</dcterms:created>
  <dcterms:modified xsi:type="dcterms:W3CDTF">2018-10-11T10:04:00Z</dcterms:modified>
</cp:coreProperties>
</file>